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C0F" w:rsidRPr="0078794B" w:rsidRDefault="00CB6C0F" w:rsidP="00CB6C0F">
      <w:pPr>
        <w:jc w:val="center"/>
        <w:rPr>
          <w:b/>
          <w:bCs/>
          <w:sz w:val="32"/>
          <w:lang w:eastAsia="zh-CN"/>
        </w:rPr>
      </w:pPr>
      <w:r w:rsidRPr="00917C04">
        <w:rPr>
          <w:rFonts w:hint="eastAsia"/>
          <w:b/>
          <w:bCs/>
          <w:sz w:val="32"/>
          <w:lang w:eastAsia="zh-CN"/>
        </w:rPr>
        <w:t>福建福海创石油化工有限公司</w:t>
      </w:r>
      <w:r w:rsidRPr="0078794B">
        <w:rPr>
          <w:rFonts w:hint="eastAsia"/>
          <w:b/>
          <w:bCs/>
          <w:sz w:val="32"/>
          <w:lang w:eastAsia="zh-CN"/>
        </w:rPr>
        <w:t>热电厂锅炉渣仓排渣系统改造工程</w:t>
      </w:r>
      <w:r>
        <w:rPr>
          <w:rFonts w:hint="eastAsia"/>
          <w:b/>
          <w:bCs/>
          <w:sz w:val="32"/>
          <w:lang w:eastAsia="zh-CN"/>
        </w:rPr>
        <w:t xml:space="preserve"> </w:t>
      </w:r>
      <w:r w:rsidR="006A1330">
        <w:rPr>
          <w:rFonts w:hint="eastAsia"/>
          <w:b/>
          <w:bCs/>
          <w:sz w:val="32"/>
          <w:lang w:eastAsia="zh-CN"/>
        </w:rPr>
        <w:t>第二轮</w:t>
      </w:r>
      <w:r w:rsidRPr="00917C04">
        <w:rPr>
          <w:rFonts w:hint="eastAsia"/>
          <w:b/>
          <w:bCs/>
          <w:sz w:val="32"/>
          <w:lang w:eastAsia="zh-CN"/>
        </w:rPr>
        <w:t>比选公告</w:t>
      </w:r>
    </w:p>
    <w:p w:rsidR="00CB6C0F" w:rsidRPr="002E3036" w:rsidRDefault="00CB6C0F" w:rsidP="00CB6C0F">
      <w:pPr>
        <w:pStyle w:val="a5"/>
        <w:spacing w:before="26" w:line="360" w:lineRule="auto"/>
        <w:ind w:right="121"/>
        <w:jc w:val="both"/>
        <w:rPr>
          <w:lang w:eastAsia="zh-CN"/>
        </w:rPr>
      </w:pPr>
      <w:r>
        <w:rPr>
          <w:rFonts w:hint="eastAsia"/>
          <w:lang w:eastAsia="zh-CN"/>
        </w:rPr>
        <w:t xml:space="preserve">    福建福海创石油化工有限公司就“</w:t>
      </w:r>
      <w:r w:rsidRPr="0078794B">
        <w:rPr>
          <w:rFonts w:hint="eastAsia"/>
          <w:color w:val="000000" w:themeColor="text1"/>
          <w:u w:val="single"/>
          <w:lang w:eastAsia="zh-CN"/>
        </w:rPr>
        <w:t>热电厂锅炉渣仓排渣系统改造工程（项目编号：</w:t>
      </w:r>
      <w:r w:rsidRPr="0078794B">
        <w:rPr>
          <w:color w:val="000000" w:themeColor="text1"/>
          <w:u w:val="single"/>
          <w:lang w:eastAsia="zh-CN"/>
        </w:rPr>
        <w:t>FHC-PTCG20210325001</w:t>
      </w:r>
      <w:r w:rsidRPr="0078794B">
        <w:rPr>
          <w:rFonts w:hint="eastAsia"/>
          <w:color w:val="000000" w:themeColor="text1"/>
          <w:u w:val="single"/>
          <w:lang w:eastAsia="zh-CN"/>
        </w:rPr>
        <w:t>）</w:t>
      </w:r>
      <w:r w:rsidRPr="0078794B">
        <w:rPr>
          <w:rFonts w:hint="eastAsia"/>
          <w:color w:val="000000" w:themeColor="text1"/>
          <w:lang w:eastAsia="zh-CN"/>
        </w:rPr>
        <w:t>”</w:t>
      </w:r>
      <w:r w:rsidRPr="0078794B">
        <w:rPr>
          <w:color w:val="000000" w:themeColor="text1"/>
          <w:lang w:eastAsia="zh-CN"/>
        </w:rPr>
        <w:t>进行国内公</w:t>
      </w:r>
      <w:r w:rsidRPr="002E3036">
        <w:rPr>
          <w:lang w:eastAsia="zh-CN"/>
        </w:rPr>
        <w:t>开比选</w:t>
      </w:r>
      <w:r>
        <w:rPr>
          <w:rFonts w:hint="eastAsia"/>
          <w:lang w:eastAsia="zh-CN"/>
        </w:rPr>
        <w:t>，</w:t>
      </w:r>
      <w:r w:rsidRPr="00804C93">
        <w:rPr>
          <w:rFonts w:hint="eastAsia"/>
          <w:lang w:eastAsia="zh-CN"/>
        </w:rPr>
        <w:t>欢迎国内符合条件的供应商积极参选。</w:t>
      </w:r>
    </w:p>
    <w:p w:rsidR="00CB6C0F" w:rsidRPr="00804C93" w:rsidRDefault="00CB6C0F" w:rsidP="00CB6C0F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一</w:t>
      </w: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、</w:t>
      </w:r>
      <w:r w:rsidRPr="00804C93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项目概况</w:t>
      </w:r>
    </w:p>
    <w:p w:rsidR="00CB6C0F" w:rsidRPr="00804C93" w:rsidRDefault="00CB6C0F" w:rsidP="00CB6C0F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</w:t>
      </w:r>
      <w:r w:rsidRPr="00804C93">
        <w:rPr>
          <w:rFonts w:hint="eastAsia"/>
          <w:sz w:val="24"/>
          <w:szCs w:val="24"/>
          <w:lang w:eastAsia="zh-CN"/>
        </w:rPr>
        <w:t>项目名称：</w:t>
      </w:r>
      <w:r w:rsidRPr="0078794B">
        <w:rPr>
          <w:rFonts w:hint="eastAsia"/>
          <w:sz w:val="24"/>
          <w:szCs w:val="24"/>
          <w:lang w:eastAsia="zh-CN"/>
        </w:rPr>
        <w:t>热电厂锅炉渣仓排渣系统改造工程</w:t>
      </w:r>
    </w:p>
    <w:p w:rsidR="00CB6C0F" w:rsidRPr="0078794B" w:rsidRDefault="00CB6C0F" w:rsidP="00CB6C0F">
      <w:pPr>
        <w:snapToGrid w:val="0"/>
        <w:spacing w:line="360" w:lineRule="auto"/>
        <w:ind w:firstLineChars="200" w:firstLine="480"/>
        <w:rPr>
          <w:bCs/>
          <w:snapToGrid w:val="0"/>
          <w:color w:val="000000"/>
          <w:szCs w:val="24"/>
          <w:lang w:eastAsia="zh-CN"/>
        </w:rPr>
      </w:pPr>
      <w:r>
        <w:rPr>
          <w:sz w:val="24"/>
          <w:szCs w:val="24"/>
          <w:lang w:eastAsia="zh-CN"/>
        </w:rPr>
        <w:t>2.</w:t>
      </w:r>
      <w:r w:rsidRPr="00804C93">
        <w:rPr>
          <w:rFonts w:hint="eastAsia"/>
          <w:sz w:val="24"/>
          <w:szCs w:val="24"/>
          <w:lang w:eastAsia="zh-CN"/>
        </w:rPr>
        <w:t>比选项目简要说明：</w:t>
      </w:r>
      <w:bookmarkStart w:id="0" w:name="_Toc42495390"/>
      <w:r w:rsidRPr="0078794B">
        <w:rPr>
          <w:sz w:val="24"/>
          <w:szCs w:val="24"/>
          <w:lang w:eastAsia="zh-CN"/>
        </w:rPr>
        <w:t>腾龙芳烃（漳州）有限公司热电厂是腾龙芳烃（漳州）有限公司配套工程，热电厂以供热为主，并根据以热定电，灵活调整的原则营运。</w:t>
      </w:r>
      <w:r w:rsidRPr="0078794B">
        <w:rPr>
          <w:rFonts w:hint="eastAsia"/>
          <w:sz w:val="24"/>
          <w:szCs w:val="24"/>
          <w:lang w:eastAsia="zh-CN"/>
        </w:rPr>
        <w:t>建设</w:t>
      </w:r>
      <w:r w:rsidRPr="0078794B">
        <w:rPr>
          <w:sz w:val="24"/>
          <w:szCs w:val="24"/>
          <w:lang w:eastAsia="zh-CN"/>
        </w:rPr>
        <w:t>容量4×670t/h+3×150MW燃煤供热机组，</w:t>
      </w:r>
      <w:r w:rsidRPr="0078794B">
        <w:rPr>
          <w:rFonts w:hint="eastAsia"/>
          <w:sz w:val="24"/>
          <w:szCs w:val="24"/>
          <w:lang w:eastAsia="zh-CN"/>
        </w:rPr>
        <w:t>热电厂采用母管制布置。每台锅炉配置1个渣仓，共4个，总容积为100m3，有效有效容积80 m3。因锅炉排渣较细，渣仓内壁渣板结、析水元件通流通道堵死，造成排渣困难，渣含水量大，呈流动泥浆状，渣仓、附属管道、楼梯护栏及钢架经常振裂，缺陷发生率频繁，危及设备人身安全，且炉渣汽车外运宜污染道路，为了解决上述渣仓缺陷，特此进行渣仓排渣系统改造，改造后保证渣仓排渣顺畅，无堵渣现象，渣含水率不大于35%。该工程采取EPC形式。现场脚手架由发包方负责。</w:t>
      </w:r>
      <w:bookmarkEnd w:id="0"/>
    </w:p>
    <w:p w:rsidR="00CB6C0F" w:rsidRDefault="00CB6C0F" w:rsidP="00CB6C0F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3.</w:t>
      </w:r>
      <w:r w:rsidRPr="00804C93">
        <w:rPr>
          <w:rFonts w:hint="eastAsia"/>
          <w:sz w:val="24"/>
          <w:szCs w:val="24"/>
          <w:lang w:eastAsia="zh-CN"/>
        </w:rPr>
        <w:t>比选控制价：</w:t>
      </w:r>
      <w:r>
        <w:rPr>
          <w:rFonts w:hint="eastAsia"/>
          <w:sz w:val="24"/>
          <w:szCs w:val="24"/>
          <w:lang w:eastAsia="zh-CN"/>
        </w:rPr>
        <w:t>1</w:t>
      </w:r>
      <w:r>
        <w:rPr>
          <w:sz w:val="24"/>
          <w:szCs w:val="24"/>
          <w:lang w:eastAsia="zh-CN"/>
        </w:rPr>
        <w:t>60万元</w:t>
      </w:r>
      <w:r>
        <w:rPr>
          <w:rFonts w:hint="eastAsia"/>
          <w:sz w:val="24"/>
          <w:szCs w:val="24"/>
          <w:lang w:eastAsia="zh-CN"/>
        </w:rPr>
        <w:t>。</w:t>
      </w:r>
    </w:p>
    <w:p w:rsidR="00CB6C0F" w:rsidRPr="00913217" w:rsidRDefault="00CB6C0F" w:rsidP="00CB6C0F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913217">
        <w:rPr>
          <w:rFonts w:hint="eastAsia"/>
          <w:sz w:val="24"/>
          <w:szCs w:val="24"/>
          <w:lang w:eastAsia="zh-CN"/>
        </w:rPr>
        <w:t>4</w:t>
      </w:r>
      <w:r w:rsidRPr="00913217">
        <w:rPr>
          <w:sz w:val="24"/>
          <w:szCs w:val="24"/>
          <w:lang w:eastAsia="zh-CN"/>
        </w:rPr>
        <w:t>.</w:t>
      </w:r>
      <w:r w:rsidR="006B140E">
        <w:rPr>
          <w:sz w:val="24"/>
          <w:szCs w:val="24"/>
          <w:lang w:eastAsia="zh-CN"/>
        </w:rPr>
        <w:t>每台锅炉改造的</w:t>
      </w:r>
      <w:r w:rsidRPr="00913217">
        <w:rPr>
          <w:sz w:val="24"/>
          <w:szCs w:val="24"/>
          <w:lang w:eastAsia="zh-CN"/>
        </w:rPr>
        <w:t>工期要求</w:t>
      </w:r>
      <w:r w:rsidRPr="00913217">
        <w:rPr>
          <w:rFonts w:hint="eastAsia"/>
          <w:sz w:val="24"/>
          <w:szCs w:val="24"/>
          <w:lang w:eastAsia="zh-CN"/>
        </w:rPr>
        <w:t>：</w:t>
      </w:r>
      <w:r w:rsidRPr="00913217">
        <w:rPr>
          <w:rFonts w:hint="eastAsia"/>
          <w:bCs/>
          <w:sz w:val="24"/>
          <w:szCs w:val="24"/>
          <w:lang w:eastAsia="zh-CN"/>
        </w:rPr>
        <w:t>交货时间为合同生效后</w:t>
      </w:r>
      <w:r w:rsidRPr="00913217">
        <w:rPr>
          <w:bCs/>
          <w:sz w:val="24"/>
          <w:szCs w:val="24"/>
          <w:lang w:eastAsia="zh-CN"/>
        </w:rPr>
        <w:t>45</w:t>
      </w:r>
      <w:r w:rsidRPr="00913217">
        <w:rPr>
          <w:rFonts w:hint="eastAsia"/>
          <w:bCs/>
          <w:sz w:val="24"/>
          <w:szCs w:val="24"/>
          <w:lang w:eastAsia="zh-CN"/>
        </w:rPr>
        <w:t>日内，渣仓具备改造条件后，现场施工周期为</w:t>
      </w:r>
      <w:r w:rsidRPr="00913217">
        <w:rPr>
          <w:bCs/>
          <w:sz w:val="24"/>
          <w:szCs w:val="24"/>
          <w:lang w:eastAsia="zh-CN"/>
        </w:rPr>
        <w:t xml:space="preserve"> 15</w:t>
      </w:r>
      <w:r w:rsidRPr="00913217">
        <w:rPr>
          <w:rFonts w:hint="eastAsia"/>
          <w:bCs/>
          <w:sz w:val="24"/>
          <w:szCs w:val="24"/>
          <w:lang w:eastAsia="zh-CN"/>
        </w:rPr>
        <w:t>天。</w:t>
      </w:r>
    </w:p>
    <w:p w:rsidR="00CB6C0F" w:rsidRPr="00407E93" w:rsidRDefault="00CB6C0F" w:rsidP="00CB6C0F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407E93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</w:t>
      </w: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参选人资格要求</w:t>
      </w:r>
    </w:p>
    <w:p w:rsidR="00CB6C0F" w:rsidRDefault="00CB6C0F" w:rsidP="00CB6C0F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1.参选人</w:t>
      </w:r>
      <w:r w:rsidRPr="005F21D1">
        <w:rPr>
          <w:rFonts w:hint="eastAsia"/>
          <w:sz w:val="24"/>
          <w:szCs w:val="24"/>
          <w:lang w:eastAsia="zh-CN"/>
        </w:rPr>
        <w:t>必须具备有效的企业法人营业执照</w:t>
      </w:r>
      <w:r>
        <w:rPr>
          <w:rFonts w:hint="eastAsia"/>
          <w:sz w:val="24"/>
          <w:szCs w:val="24"/>
          <w:lang w:eastAsia="zh-CN"/>
        </w:rPr>
        <w:t>。</w:t>
      </w:r>
    </w:p>
    <w:p w:rsidR="00CB6C0F" w:rsidRDefault="00CB6C0F" w:rsidP="00CB6C0F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606A94">
        <w:rPr>
          <w:rFonts w:hint="eastAsia"/>
          <w:sz w:val="24"/>
          <w:szCs w:val="24"/>
          <w:lang w:eastAsia="zh-CN"/>
        </w:rPr>
        <w:t>2</w:t>
      </w:r>
      <w:r w:rsidRPr="00606A94">
        <w:rPr>
          <w:sz w:val="24"/>
          <w:szCs w:val="24"/>
          <w:lang w:eastAsia="zh-CN"/>
        </w:rPr>
        <w:t>.</w:t>
      </w:r>
      <w:r>
        <w:rPr>
          <w:sz w:val="24"/>
          <w:szCs w:val="24"/>
          <w:lang w:eastAsia="zh-CN"/>
        </w:rPr>
        <w:t>参选人</w:t>
      </w:r>
      <w:r w:rsidRPr="008A20C6">
        <w:rPr>
          <w:rFonts w:hint="eastAsia"/>
          <w:sz w:val="24"/>
          <w:szCs w:val="24"/>
          <w:lang w:eastAsia="zh-CN"/>
        </w:rPr>
        <w:t>具有建筑机电安装工程专业等级不低于三级</w:t>
      </w:r>
      <w:r>
        <w:rPr>
          <w:rFonts w:hint="eastAsia"/>
          <w:sz w:val="24"/>
          <w:szCs w:val="24"/>
          <w:lang w:eastAsia="zh-CN"/>
        </w:rPr>
        <w:t>。</w:t>
      </w:r>
    </w:p>
    <w:p w:rsidR="00CB6C0F" w:rsidRPr="00A87B9C" w:rsidRDefault="00CB6C0F" w:rsidP="00CB6C0F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A87B9C">
        <w:rPr>
          <w:sz w:val="24"/>
          <w:szCs w:val="24"/>
          <w:lang w:eastAsia="zh-CN"/>
        </w:rPr>
        <w:t>3.参选人</w:t>
      </w:r>
      <w:r>
        <w:rPr>
          <w:sz w:val="24"/>
          <w:szCs w:val="24"/>
          <w:lang w:eastAsia="zh-CN"/>
        </w:rPr>
        <w:t>具有</w:t>
      </w:r>
      <w:r w:rsidRPr="008A20C6">
        <w:rPr>
          <w:rFonts w:hint="eastAsia"/>
          <w:sz w:val="24"/>
          <w:szCs w:val="24"/>
          <w:lang w:eastAsia="zh-CN"/>
        </w:rPr>
        <w:t>同类型电厂锅炉渣仓改造、施工或相关类似工程业绩不低于3台</w:t>
      </w:r>
      <w:r w:rsidRPr="00A87B9C">
        <w:rPr>
          <w:rFonts w:hint="eastAsia"/>
          <w:sz w:val="24"/>
          <w:szCs w:val="24"/>
          <w:lang w:eastAsia="zh-CN"/>
        </w:rPr>
        <w:t>。</w:t>
      </w:r>
    </w:p>
    <w:p w:rsidR="00CB6C0F" w:rsidRPr="008A20C6" w:rsidRDefault="00CB6C0F" w:rsidP="00CB6C0F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8A20C6">
        <w:rPr>
          <w:color w:val="000000" w:themeColor="text1"/>
          <w:sz w:val="24"/>
          <w:szCs w:val="24"/>
          <w:lang w:eastAsia="zh-CN"/>
        </w:rPr>
        <w:t>4</w:t>
      </w:r>
      <w:r w:rsidRPr="008A20C6">
        <w:rPr>
          <w:rFonts w:hint="eastAsia"/>
          <w:color w:val="000000" w:themeColor="text1"/>
          <w:sz w:val="24"/>
          <w:szCs w:val="24"/>
          <w:lang w:eastAsia="zh-CN"/>
        </w:rPr>
        <w:t>.</w:t>
      </w:r>
      <w:r w:rsidRPr="008A20C6">
        <w:rPr>
          <w:color w:val="000000" w:themeColor="text1"/>
          <w:sz w:val="24"/>
          <w:szCs w:val="24"/>
          <w:lang w:eastAsia="zh-CN"/>
        </w:rPr>
        <w:t>参选人没有失信黑名单记录（以最高院失信被执行人系统发布信息为准）</w:t>
      </w:r>
      <w:r w:rsidRPr="008A20C6">
        <w:rPr>
          <w:rFonts w:hint="eastAsia"/>
          <w:color w:val="000000" w:themeColor="text1"/>
          <w:sz w:val="24"/>
          <w:szCs w:val="24"/>
          <w:lang w:eastAsia="zh-CN"/>
        </w:rPr>
        <w:t>。</w:t>
      </w:r>
    </w:p>
    <w:p w:rsidR="00CB6C0F" w:rsidRPr="008A20C6" w:rsidRDefault="00CB6C0F" w:rsidP="00CB6C0F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8A20C6">
        <w:rPr>
          <w:rFonts w:hint="eastAsia"/>
          <w:color w:val="000000" w:themeColor="text1"/>
          <w:sz w:val="24"/>
          <w:szCs w:val="24"/>
          <w:lang w:eastAsia="zh-CN"/>
        </w:rPr>
        <w:t>5</w:t>
      </w:r>
      <w:r w:rsidRPr="008A20C6">
        <w:rPr>
          <w:color w:val="000000" w:themeColor="text1"/>
          <w:sz w:val="24"/>
          <w:szCs w:val="24"/>
          <w:lang w:eastAsia="zh-CN"/>
        </w:rPr>
        <w:t>.与</w:t>
      </w:r>
      <w:r w:rsidRPr="008A20C6">
        <w:rPr>
          <w:rFonts w:hint="eastAsia"/>
          <w:color w:val="000000" w:themeColor="text1"/>
          <w:sz w:val="24"/>
          <w:szCs w:val="24"/>
          <w:lang w:eastAsia="zh-CN"/>
        </w:rPr>
        <w:t>比选人</w:t>
      </w:r>
      <w:r w:rsidRPr="008A20C6">
        <w:rPr>
          <w:color w:val="000000" w:themeColor="text1"/>
          <w:sz w:val="24"/>
          <w:szCs w:val="24"/>
          <w:lang w:eastAsia="zh-CN"/>
        </w:rPr>
        <w:t>无诉讼纠纷。</w:t>
      </w:r>
    </w:p>
    <w:p w:rsidR="00CB6C0F" w:rsidRDefault="00CB6C0F" w:rsidP="00CB6C0F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三、获取比选文件</w:t>
      </w:r>
    </w:p>
    <w:p w:rsidR="00CB6C0F" w:rsidRPr="008A20C6" w:rsidRDefault="00CB6C0F" w:rsidP="00CB6C0F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8A20C6">
        <w:rPr>
          <w:rFonts w:hint="eastAsia"/>
          <w:color w:val="000000" w:themeColor="text1"/>
          <w:sz w:val="24"/>
          <w:szCs w:val="24"/>
          <w:lang w:eastAsia="zh-CN"/>
        </w:rPr>
        <w:t>1</w:t>
      </w:r>
      <w:r w:rsidRPr="008A20C6">
        <w:rPr>
          <w:color w:val="000000" w:themeColor="text1"/>
          <w:sz w:val="24"/>
          <w:szCs w:val="24"/>
          <w:lang w:eastAsia="zh-CN"/>
        </w:rPr>
        <w:t>.</w:t>
      </w:r>
      <w:r w:rsidRPr="008A20C6">
        <w:rPr>
          <w:rFonts w:hint="eastAsia"/>
          <w:color w:val="000000" w:themeColor="text1"/>
          <w:sz w:val="24"/>
          <w:szCs w:val="24"/>
          <w:lang w:eastAsia="zh-CN"/>
        </w:rPr>
        <w:t>报名时间：202</w:t>
      </w:r>
      <w:r w:rsidRPr="008A20C6">
        <w:rPr>
          <w:color w:val="000000" w:themeColor="text1"/>
          <w:sz w:val="24"/>
          <w:szCs w:val="24"/>
          <w:lang w:eastAsia="zh-CN"/>
        </w:rPr>
        <w:t>1</w:t>
      </w:r>
      <w:r w:rsidRPr="008A20C6">
        <w:rPr>
          <w:rFonts w:hint="eastAsia"/>
          <w:color w:val="000000" w:themeColor="text1"/>
          <w:sz w:val="24"/>
          <w:szCs w:val="24"/>
          <w:lang w:eastAsia="zh-CN"/>
        </w:rPr>
        <w:t>年4月</w:t>
      </w:r>
      <w:r w:rsidR="006A1330">
        <w:rPr>
          <w:color w:val="000000" w:themeColor="text1"/>
          <w:sz w:val="24"/>
          <w:szCs w:val="24"/>
          <w:lang w:eastAsia="zh-CN"/>
        </w:rPr>
        <w:t>23</w:t>
      </w:r>
      <w:r w:rsidRPr="008A20C6">
        <w:rPr>
          <w:rFonts w:hint="eastAsia"/>
          <w:color w:val="000000" w:themeColor="text1"/>
          <w:sz w:val="24"/>
          <w:szCs w:val="24"/>
          <w:lang w:eastAsia="zh-CN"/>
        </w:rPr>
        <w:t>日至202</w:t>
      </w:r>
      <w:r w:rsidRPr="008A20C6">
        <w:rPr>
          <w:color w:val="000000" w:themeColor="text1"/>
          <w:sz w:val="24"/>
          <w:szCs w:val="24"/>
          <w:lang w:eastAsia="zh-CN"/>
        </w:rPr>
        <w:t>1</w:t>
      </w:r>
      <w:r w:rsidRPr="008A20C6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="006A1330">
        <w:rPr>
          <w:color w:val="000000" w:themeColor="text1"/>
          <w:sz w:val="24"/>
          <w:szCs w:val="24"/>
          <w:lang w:eastAsia="zh-CN"/>
        </w:rPr>
        <w:t>5</w:t>
      </w:r>
      <w:r w:rsidRPr="008A20C6">
        <w:rPr>
          <w:rFonts w:hint="eastAsia"/>
          <w:color w:val="000000" w:themeColor="text1"/>
          <w:sz w:val="24"/>
          <w:szCs w:val="24"/>
          <w:lang w:eastAsia="zh-CN"/>
        </w:rPr>
        <w:t>月</w:t>
      </w:r>
      <w:r w:rsidR="006A1330">
        <w:rPr>
          <w:color w:val="000000" w:themeColor="text1"/>
          <w:sz w:val="24"/>
          <w:szCs w:val="24"/>
          <w:lang w:eastAsia="zh-CN"/>
        </w:rPr>
        <w:t>2</w:t>
      </w:r>
      <w:r w:rsidRPr="008A20C6">
        <w:rPr>
          <w:rFonts w:hint="eastAsia"/>
          <w:color w:val="000000" w:themeColor="text1"/>
          <w:sz w:val="24"/>
          <w:szCs w:val="24"/>
          <w:lang w:eastAsia="zh-CN"/>
        </w:rPr>
        <w:t>日（共</w:t>
      </w:r>
      <w:r w:rsidRPr="008A20C6">
        <w:rPr>
          <w:color w:val="000000" w:themeColor="text1"/>
          <w:sz w:val="24"/>
          <w:szCs w:val="24"/>
          <w:lang w:eastAsia="zh-CN"/>
        </w:rPr>
        <w:t>10</w:t>
      </w:r>
      <w:r w:rsidRPr="008A20C6">
        <w:rPr>
          <w:rFonts w:hint="eastAsia"/>
          <w:color w:val="000000" w:themeColor="text1"/>
          <w:sz w:val="24"/>
          <w:szCs w:val="24"/>
          <w:lang w:eastAsia="zh-CN"/>
        </w:rPr>
        <w:t>天）</w:t>
      </w:r>
    </w:p>
    <w:p w:rsidR="00CB6C0F" w:rsidRPr="008A20C6" w:rsidRDefault="00CB6C0F" w:rsidP="00CB6C0F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8A20C6">
        <w:rPr>
          <w:rFonts w:hint="eastAsia"/>
          <w:color w:val="000000" w:themeColor="text1"/>
          <w:sz w:val="24"/>
          <w:szCs w:val="24"/>
          <w:lang w:eastAsia="zh-CN"/>
        </w:rPr>
        <w:lastRenderedPageBreak/>
        <w:t>2</w:t>
      </w:r>
      <w:r w:rsidRPr="008A20C6">
        <w:rPr>
          <w:color w:val="000000" w:themeColor="text1"/>
          <w:sz w:val="24"/>
          <w:szCs w:val="24"/>
          <w:lang w:eastAsia="zh-CN"/>
        </w:rPr>
        <w:t>.</w:t>
      </w:r>
      <w:r w:rsidRPr="008A20C6">
        <w:rPr>
          <w:rFonts w:hint="eastAsia"/>
          <w:color w:val="000000" w:themeColor="text1"/>
          <w:sz w:val="24"/>
          <w:szCs w:val="24"/>
          <w:lang w:eastAsia="zh-CN"/>
        </w:rPr>
        <w:t>报名方式：参选人在报名时间内将报名文件发送至邮箱hjzhang@fhcpec.com.cn，报名文件包含：</w:t>
      </w:r>
    </w:p>
    <w:p w:rsidR="00CB6C0F" w:rsidRPr="008A20C6" w:rsidRDefault="00CB6C0F" w:rsidP="00CB6C0F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8A20C6">
        <w:rPr>
          <w:rFonts w:hint="eastAsia"/>
          <w:color w:val="000000" w:themeColor="text1"/>
          <w:sz w:val="24"/>
          <w:szCs w:val="24"/>
          <w:lang w:eastAsia="zh-CN"/>
        </w:rPr>
        <w:t>（1）法定代表人授权委托书（扫描件，格式详见“附件：法定代表人授权委托书”）；</w:t>
      </w:r>
    </w:p>
    <w:p w:rsidR="00CB6C0F" w:rsidRDefault="00CB6C0F" w:rsidP="00CB6C0F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8A20C6">
        <w:rPr>
          <w:rFonts w:hint="eastAsia"/>
          <w:color w:val="000000" w:themeColor="text1"/>
          <w:sz w:val="24"/>
          <w:szCs w:val="24"/>
          <w:lang w:eastAsia="zh-CN"/>
        </w:rPr>
        <w:t>（2）营业执照（加盖单位公章的扫描件）</w:t>
      </w:r>
      <w:r>
        <w:rPr>
          <w:rFonts w:hint="eastAsia"/>
          <w:color w:val="000000" w:themeColor="text1"/>
          <w:sz w:val="24"/>
          <w:szCs w:val="24"/>
          <w:lang w:eastAsia="zh-CN"/>
        </w:rPr>
        <w:t>；</w:t>
      </w:r>
    </w:p>
    <w:p w:rsidR="00CB6C0F" w:rsidRPr="00393D33" w:rsidRDefault="00CB6C0F" w:rsidP="00CB6C0F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393D33">
        <w:rPr>
          <w:rFonts w:hint="eastAsia"/>
          <w:color w:val="000000" w:themeColor="text1"/>
          <w:sz w:val="24"/>
          <w:szCs w:val="24"/>
          <w:lang w:eastAsia="zh-CN"/>
        </w:rPr>
        <w:t>（3）资质文件（</w:t>
      </w:r>
      <w:r w:rsidRPr="008A20C6">
        <w:rPr>
          <w:rFonts w:hint="eastAsia"/>
          <w:color w:val="000000" w:themeColor="text1"/>
          <w:sz w:val="24"/>
          <w:szCs w:val="24"/>
          <w:lang w:eastAsia="zh-CN"/>
        </w:rPr>
        <w:t>加盖单位公章的扫描件</w:t>
      </w:r>
      <w:r w:rsidRPr="00393D33">
        <w:rPr>
          <w:rFonts w:hint="eastAsia"/>
          <w:color w:val="000000" w:themeColor="text1"/>
          <w:sz w:val="24"/>
          <w:szCs w:val="24"/>
          <w:lang w:eastAsia="zh-CN"/>
        </w:rPr>
        <w:t>）</w:t>
      </w:r>
      <w:r>
        <w:rPr>
          <w:rFonts w:hint="eastAsia"/>
          <w:color w:val="000000" w:themeColor="text1"/>
          <w:sz w:val="24"/>
          <w:szCs w:val="24"/>
          <w:lang w:eastAsia="zh-CN"/>
        </w:rPr>
        <w:t>。</w:t>
      </w:r>
    </w:p>
    <w:p w:rsidR="00CB6C0F" w:rsidRPr="008A20C6" w:rsidRDefault="00CB6C0F" w:rsidP="00CB6C0F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8A20C6">
        <w:rPr>
          <w:rFonts w:hint="eastAsia"/>
          <w:color w:val="000000" w:themeColor="text1"/>
          <w:sz w:val="24"/>
          <w:szCs w:val="24"/>
          <w:lang w:eastAsia="zh-CN"/>
        </w:rPr>
        <w:t>3</w:t>
      </w:r>
      <w:r w:rsidRPr="008A20C6">
        <w:rPr>
          <w:color w:val="000000" w:themeColor="text1"/>
          <w:sz w:val="24"/>
          <w:szCs w:val="24"/>
          <w:lang w:eastAsia="zh-CN"/>
        </w:rPr>
        <w:t>.</w:t>
      </w:r>
      <w:r w:rsidRPr="008A20C6">
        <w:rPr>
          <w:rFonts w:hint="eastAsia"/>
          <w:color w:val="000000" w:themeColor="text1"/>
          <w:sz w:val="24"/>
          <w:szCs w:val="24"/>
          <w:lang w:eastAsia="zh-CN"/>
        </w:rPr>
        <w:t>获取比选文件：本项目比选文件请有意向参选人自行下载，不收取费用。（特别声明：未进行登记报名的参选人，其递交的参选文件将被拒收。）</w:t>
      </w:r>
    </w:p>
    <w:p w:rsidR="00CB6C0F" w:rsidRDefault="00CB6C0F" w:rsidP="00CB6C0F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四、参选文件递交要求</w:t>
      </w:r>
    </w:p>
    <w:p w:rsidR="00CB6C0F" w:rsidRPr="00662C51" w:rsidRDefault="00CB6C0F" w:rsidP="00CB6C0F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1</w:t>
      </w:r>
      <w:r w:rsidRPr="00662C51">
        <w:rPr>
          <w:color w:val="000000" w:themeColor="text1"/>
          <w:sz w:val="24"/>
          <w:szCs w:val="24"/>
          <w:lang w:eastAsia="zh-CN"/>
        </w:rPr>
        <w:t>.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参选文件递交地点：漳州市漳浦县杜浔镇杜昌路9号，福海创办公楼二楼企业管理部。</w:t>
      </w:r>
    </w:p>
    <w:p w:rsidR="00CB6C0F" w:rsidRPr="00F11A0C" w:rsidRDefault="00CB6C0F" w:rsidP="00CB6C0F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2</w:t>
      </w:r>
      <w:r w:rsidRPr="00662C51">
        <w:rPr>
          <w:color w:val="000000" w:themeColor="text1"/>
          <w:sz w:val="24"/>
          <w:szCs w:val="24"/>
          <w:lang w:eastAsia="zh-CN"/>
        </w:rPr>
        <w:t>.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参选文件递交截止时间（以送达时间为准）</w:t>
      </w:r>
      <w:r w:rsidRPr="00F11A0C">
        <w:rPr>
          <w:rFonts w:hint="eastAsia"/>
          <w:color w:val="000000" w:themeColor="text1"/>
          <w:sz w:val="24"/>
          <w:szCs w:val="24"/>
          <w:lang w:eastAsia="zh-CN"/>
        </w:rPr>
        <w:t>：20</w:t>
      </w:r>
      <w:r w:rsidRPr="00F11A0C">
        <w:rPr>
          <w:color w:val="000000" w:themeColor="text1"/>
          <w:sz w:val="24"/>
          <w:szCs w:val="24"/>
          <w:lang w:eastAsia="zh-CN"/>
        </w:rPr>
        <w:t>21</w:t>
      </w:r>
      <w:r w:rsidRPr="00F11A0C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="00A51D5B">
        <w:rPr>
          <w:color w:val="000000" w:themeColor="text1"/>
          <w:sz w:val="24"/>
          <w:szCs w:val="24"/>
          <w:lang w:eastAsia="zh-CN"/>
        </w:rPr>
        <w:t>5</w:t>
      </w:r>
      <w:r w:rsidRPr="00F11A0C">
        <w:rPr>
          <w:rFonts w:hint="eastAsia"/>
          <w:color w:val="000000" w:themeColor="text1"/>
          <w:sz w:val="24"/>
          <w:szCs w:val="24"/>
          <w:lang w:eastAsia="zh-CN"/>
        </w:rPr>
        <w:t>月</w:t>
      </w:r>
      <w:r w:rsidR="00A51D5B">
        <w:rPr>
          <w:color w:val="000000" w:themeColor="text1"/>
          <w:sz w:val="24"/>
          <w:szCs w:val="24"/>
          <w:lang w:eastAsia="zh-CN"/>
        </w:rPr>
        <w:t>7</w:t>
      </w:r>
      <w:r w:rsidRPr="00F11A0C">
        <w:rPr>
          <w:rFonts w:hint="eastAsia"/>
          <w:color w:val="000000" w:themeColor="text1"/>
          <w:sz w:val="24"/>
          <w:szCs w:val="24"/>
          <w:lang w:eastAsia="zh-CN"/>
        </w:rPr>
        <w:t>日14时0分。</w:t>
      </w:r>
    </w:p>
    <w:p w:rsidR="00CB6C0F" w:rsidRPr="00F11A0C" w:rsidRDefault="00CB6C0F" w:rsidP="00CB6C0F">
      <w:pPr>
        <w:spacing w:line="360" w:lineRule="auto"/>
        <w:ind w:firstLineChars="200" w:firstLine="514"/>
        <w:rPr>
          <w:color w:val="000000" w:themeColor="text1"/>
          <w:sz w:val="24"/>
          <w:szCs w:val="24"/>
          <w:lang w:eastAsia="zh-CN"/>
        </w:rPr>
      </w:pPr>
      <w:r w:rsidRPr="00F11A0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五、联系方式</w:t>
      </w:r>
      <w:r w:rsidRPr="00F11A0C">
        <w:rPr>
          <w:rFonts w:hint="eastAsia"/>
          <w:color w:val="000000" w:themeColor="text1"/>
          <w:sz w:val="24"/>
          <w:szCs w:val="24"/>
          <w:lang w:eastAsia="zh-CN"/>
        </w:rPr>
        <w:t xml:space="preserve"> </w:t>
      </w:r>
    </w:p>
    <w:p w:rsidR="00CB6C0F" w:rsidRPr="00F11A0C" w:rsidRDefault="00CB6C0F" w:rsidP="00CB6C0F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F11A0C">
        <w:rPr>
          <w:rFonts w:hint="eastAsia"/>
          <w:color w:val="000000" w:themeColor="text1"/>
          <w:sz w:val="24"/>
          <w:szCs w:val="24"/>
          <w:lang w:eastAsia="zh-CN"/>
        </w:rPr>
        <w:t>商务联系人：张华娟 电话：0596-63118</w:t>
      </w:r>
      <w:r w:rsidRPr="00F11A0C">
        <w:rPr>
          <w:color w:val="000000" w:themeColor="text1"/>
          <w:sz w:val="24"/>
          <w:szCs w:val="24"/>
          <w:lang w:eastAsia="zh-CN"/>
        </w:rPr>
        <w:t>21</w:t>
      </w:r>
      <w:r w:rsidRPr="00F11A0C">
        <w:rPr>
          <w:rFonts w:hint="eastAsia"/>
          <w:color w:val="000000" w:themeColor="text1"/>
          <w:sz w:val="24"/>
          <w:szCs w:val="24"/>
          <w:lang w:eastAsia="zh-CN"/>
        </w:rPr>
        <w:t xml:space="preserve"> 邮箱：h</w:t>
      </w:r>
      <w:r w:rsidRPr="00F11A0C">
        <w:rPr>
          <w:color w:val="000000" w:themeColor="text1"/>
          <w:sz w:val="24"/>
          <w:szCs w:val="24"/>
          <w:lang w:eastAsia="zh-CN"/>
        </w:rPr>
        <w:t>jzhang</w:t>
      </w:r>
      <w:r w:rsidRPr="00F11A0C">
        <w:rPr>
          <w:rFonts w:hint="eastAsia"/>
          <w:color w:val="000000" w:themeColor="text1"/>
          <w:sz w:val="24"/>
          <w:szCs w:val="24"/>
          <w:lang w:eastAsia="zh-CN"/>
        </w:rPr>
        <w:t>@fhcpec.com.cn</w:t>
      </w:r>
    </w:p>
    <w:p w:rsidR="00CB6C0F" w:rsidRPr="00F11A0C" w:rsidRDefault="00CB6C0F" w:rsidP="00CB6C0F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F11A0C">
        <w:rPr>
          <w:rFonts w:hint="eastAsia"/>
          <w:color w:val="000000" w:themeColor="text1"/>
          <w:sz w:val="24"/>
          <w:szCs w:val="24"/>
          <w:lang w:eastAsia="zh-CN"/>
        </w:rPr>
        <w:t>纪检监察室电话：0596-6311774  邮箱：fhcjc@fhcpec.com.cn</w:t>
      </w:r>
    </w:p>
    <w:p w:rsidR="00CB6C0F" w:rsidRPr="00F11A0C" w:rsidRDefault="00CB6C0F" w:rsidP="00CB6C0F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F11A0C">
        <w:rPr>
          <w:rFonts w:hint="eastAsia"/>
          <w:color w:val="000000" w:themeColor="text1"/>
          <w:sz w:val="24"/>
          <w:szCs w:val="24"/>
          <w:lang w:eastAsia="zh-CN"/>
        </w:rPr>
        <w:t>联系地址：漳州市漳浦县杜浔镇杜昌路9号</w:t>
      </w:r>
    </w:p>
    <w:p w:rsidR="00CB6C0F" w:rsidRPr="00F11A0C" w:rsidRDefault="00CB6C0F" w:rsidP="00CB6C0F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F11A0C">
        <w:rPr>
          <w:rFonts w:hint="eastAsia"/>
          <w:color w:val="000000" w:themeColor="text1"/>
          <w:sz w:val="24"/>
          <w:szCs w:val="24"/>
          <w:lang w:eastAsia="zh-CN"/>
        </w:rPr>
        <w:t>邮    编：363216</w:t>
      </w:r>
    </w:p>
    <w:p w:rsidR="00CB6C0F" w:rsidRPr="00F11A0C" w:rsidRDefault="00CB6C0F" w:rsidP="00CB6C0F">
      <w:pPr>
        <w:spacing w:line="360" w:lineRule="auto"/>
        <w:rPr>
          <w:color w:val="000000" w:themeColor="text1"/>
          <w:sz w:val="24"/>
          <w:szCs w:val="24"/>
          <w:lang w:eastAsia="zh-CN"/>
        </w:rPr>
      </w:pPr>
    </w:p>
    <w:p w:rsidR="00CB6C0F" w:rsidRPr="00F11A0C" w:rsidRDefault="00CB6C0F" w:rsidP="00CB6C0F">
      <w:pPr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F11A0C">
        <w:rPr>
          <w:rFonts w:hint="eastAsia"/>
          <w:color w:val="000000" w:themeColor="text1"/>
          <w:sz w:val="24"/>
          <w:szCs w:val="24"/>
          <w:lang w:eastAsia="zh-CN"/>
        </w:rPr>
        <w:t xml:space="preserve">                                      福建福海创石油化工有限公司 </w:t>
      </w:r>
    </w:p>
    <w:p w:rsidR="00CB6C0F" w:rsidRPr="00F11A0C" w:rsidRDefault="00CB6C0F" w:rsidP="00CB6C0F">
      <w:pPr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F11A0C">
        <w:rPr>
          <w:rFonts w:hint="eastAsia"/>
          <w:color w:val="000000" w:themeColor="text1"/>
          <w:sz w:val="24"/>
          <w:szCs w:val="24"/>
          <w:lang w:eastAsia="zh-CN"/>
        </w:rPr>
        <w:t xml:space="preserve">                                                  </w:t>
      </w:r>
      <w:r w:rsidRPr="00F11A0C">
        <w:rPr>
          <w:color w:val="000000" w:themeColor="text1"/>
          <w:sz w:val="24"/>
          <w:szCs w:val="24"/>
          <w:lang w:eastAsia="zh-CN"/>
        </w:rPr>
        <w:t>2021</w:t>
      </w:r>
      <w:r w:rsidRPr="00F11A0C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Pr="00F11A0C">
        <w:rPr>
          <w:color w:val="000000" w:themeColor="text1"/>
          <w:sz w:val="24"/>
          <w:szCs w:val="24"/>
          <w:lang w:eastAsia="zh-CN"/>
        </w:rPr>
        <w:t>4</w:t>
      </w:r>
      <w:r w:rsidRPr="00F11A0C">
        <w:rPr>
          <w:rFonts w:hint="eastAsia"/>
          <w:color w:val="000000" w:themeColor="text1"/>
          <w:sz w:val="24"/>
          <w:szCs w:val="24"/>
          <w:lang w:eastAsia="zh-CN"/>
        </w:rPr>
        <w:t>月</w:t>
      </w:r>
      <w:r w:rsidR="00A51D5B">
        <w:rPr>
          <w:color w:val="000000" w:themeColor="text1"/>
          <w:sz w:val="24"/>
          <w:szCs w:val="24"/>
          <w:lang w:eastAsia="zh-CN"/>
        </w:rPr>
        <w:t>23</w:t>
      </w:r>
      <w:bookmarkStart w:id="1" w:name="_GoBack"/>
      <w:bookmarkEnd w:id="1"/>
      <w:r w:rsidRPr="00F11A0C">
        <w:rPr>
          <w:rFonts w:hint="eastAsia"/>
          <w:color w:val="000000" w:themeColor="text1"/>
          <w:sz w:val="24"/>
          <w:szCs w:val="24"/>
          <w:lang w:eastAsia="zh-CN"/>
        </w:rPr>
        <w:t>日</w:t>
      </w:r>
    </w:p>
    <w:p w:rsidR="00CB6C0F" w:rsidRDefault="00CB6C0F" w:rsidP="00CB6C0F">
      <w:pPr>
        <w:pStyle w:val="10"/>
        <w:tabs>
          <w:tab w:val="left" w:pos="1262"/>
        </w:tabs>
        <w:spacing w:line="360" w:lineRule="auto"/>
        <w:ind w:left="0" w:right="108"/>
        <w:jc w:val="center"/>
        <w:rPr>
          <w:sz w:val="24"/>
          <w:szCs w:val="24"/>
          <w:lang w:eastAsia="zh-CN"/>
        </w:rPr>
      </w:pPr>
    </w:p>
    <w:p w:rsidR="00CB6C0F" w:rsidRDefault="00CB6C0F" w:rsidP="00CB6C0F">
      <w:pPr>
        <w:rPr>
          <w:lang w:eastAsia="zh-CN"/>
        </w:rPr>
      </w:pPr>
    </w:p>
    <w:p w:rsidR="00CB6C0F" w:rsidRDefault="00CB6C0F" w:rsidP="00CB6C0F">
      <w:pPr>
        <w:pStyle w:val="1"/>
      </w:pPr>
    </w:p>
    <w:p w:rsidR="00CB6C0F" w:rsidRDefault="00CB6C0F" w:rsidP="00CB6C0F">
      <w:pPr>
        <w:pStyle w:val="1"/>
      </w:pPr>
    </w:p>
    <w:p w:rsidR="00CB6C0F" w:rsidRDefault="00CB6C0F" w:rsidP="00CB6C0F">
      <w:pPr>
        <w:pStyle w:val="1"/>
      </w:pPr>
    </w:p>
    <w:p w:rsidR="00CB6C0F" w:rsidRDefault="00CB6C0F" w:rsidP="00CB6C0F">
      <w:pPr>
        <w:pStyle w:val="1"/>
      </w:pPr>
    </w:p>
    <w:p w:rsidR="00CB6C0F" w:rsidRDefault="00CB6C0F" w:rsidP="00CB6C0F">
      <w:pPr>
        <w:pStyle w:val="1"/>
      </w:pPr>
    </w:p>
    <w:p w:rsidR="00CB6C0F" w:rsidRDefault="00CB6C0F" w:rsidP="00CB6C0F">
      <w:pPr>
        <w:pStyle w:val="1"/>
      </w:pPr>
    </w:p>
    <w:p w:rsidR="00CB6C0F" w:rsidRDefault="00CB6C0F" w:rsidP="00CB6C0F">
      <w:pPr>
        <w:jc w:val="center"/>
        <w:outlineLvl w:val="0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/>
          <w:sz w:val="32"/>
          <w:szCs w:val="32"/>
          <w:lang w:eastAsia="zh-CN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  <w:lang w:eastAsia="zh-CN"/>
        </w:rPr>
        <w:t>、法定代表人授权书</w:t>
      </w:r>
    </w:p>
    <w:p w:rsidR="00CB6C0F" w:rsidRDefault="00CB6C0F" w:rsidP="00CB6C0F">
      <w:pPr>
        <w:jc w:val="center"/>
        <w:outlineLvl w:val="0"/>
        <w:rPr>
          <w:rFonts w:ascii="黑体" w:eastAsia="黑体" w:hAnsi="黑体"/>
          <w:lang w:eastAsia="zh-CN"/>
        </w:rPr>
      </w:pPr>
    </w:p>
    <w:p w:rsidR="00CB6C0F" w:rsidRDefault="00CB6C0F" w:rsidP="00CB6C0F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本人</w:t>
      </w:r>
      <w:r>
        <w:rPr>
          <w:rFonts w:hAnsi="Calibri" w:cs="黑体"/>
          <w:sz w:val="24"/>
          <w:szCs w:val="24"/>
          <w:lang w:eastAsia="zh-CN"/>
        </w:rPr>
        <w:t xml:space="preserve"> 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</w:t>
      </w:r>
      <w:r>
        <w:rPr>
          <w:rFonts w:hAnsi="Calibri" w:cs="黑体" w:hint="eastAsia"/>
          <w:sz w:val="24"/>
          <w:szCs w:val="24"/>
          <w:lang w:eastAsia="zh-CN"/>
        </w:rPr>
        <w:t>（姓名）系</w:t>
      </w:r>
      <w:r>
        <w:rPr>
          <w:rFonts w:hAnsi="Calibri" w:cs="黑体"/>
          <w:sz w:val="24"/>
          <w:szCs w:val="24"/>
          <w:lang w:eastAsia="zh-CN"/>
        </w:rPr>
        <w:t xml:space="preserve"> 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   </w:t>
      </w:r>
      <w:r>
        <w:rPr>
          <w:rFonts w:hAnsi="Calibri" w:cs="黑体" w:hint="eastAsia"/>
          <w:sz w:val="24"/>
          <w:szCs w:val="24"/>
          <w:lang w:eastAsia="zh-CN"/>
        </w:rPr>
        <w:t>（参选单位名称）的法定代表人，现授权委托本单位在职员工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</w:t>
      </w:r>
      <w:r>
        <w:rPr>
          <w:rFonts w:hAnsi="Calibri" w:cs="黑体" w:hint="eastAsia"/>
          <w:sz w:val="24"/>
          <w:szCs w:val="24"/>
          <w:lang w:eastAsia="zh-CN"/>
        </w:rPr>
        <w:t>（姓名，职务）（身份证号码：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  </w:t>
      </w:r>
      <w:r>
        <w:rPr>
          <w:rFonts w:hAnsi="Calibri" w:cs="黑体" w:hint="eastAsia"/>
          <w:sz w:val="24"/>
          <w:szCs w:val="24"/>
          <w:lang w:eastAsia="zh-CN"/>
        </w:rPr>
        <w:t>、手机号码：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</w:t>
      </w:r>
      <w:r>
        <w:rPr>
          <w:rFonts w:hAnsi="Calibri" w:cs="黑体" w:hint="eastAsia"/>
          <w:sz w:val="24"/>
          <w:szCs w:val="24"/>
          <w:lang w:eastAsia="zh-CN"/>
        </w:rPr>
        <w:t>、</w:t>
      </w:r>
      <w:r>
        <w:rPr>
          <w:rFonts w:hAnsi="Calibri" w:cs="黑体"/>
          <w:sz w:val="24"/>
          <w:szCs w:val="24"/>
          <w:lang w:eastAsia="zh-CN"/>
        </w:rPr>
        <w:t>EMAIL</w:t>
      </w:r>
      <w:r>
        <w:rPr>
          <w:rFonts w:hAnsi="Calibri" w:cs="黑体" w:hint="eastAsia"/>
          <w:sz w:val="24"/>
          <w:szCs w:val="24"/>
          <w:lang w:eastAsia="zh-CN"/>
        </w:rPr>
        <w:t>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</w:t>
      </w:r>
      <w:r>
        <w:rPr>
          <w:rFonts w:hAnsi="Calibri" w:cs="黑体" w:hint="eastAsia"/>
          <w:sz w:val="24"/>
          <w:szCs w:val="24"/>
          <w:lang w:eastAsia="zh-CN"/>
        </w:rPr>
        <w:t>）作为参选人代表以我方的名义参加贵单位组织</w:t>
      </w:r>
      <w:r w:rsidRPr="00815207">
        <w:rPr>
          <w:rFonts w:hAnsi="Calibri" w:cs="黑体" w:hint="eastAsia"/>
          <w:color w:val="000000" w:themeColor="text1"/>
          <w:sz w:val="24"/>
          <w:szCs w:val="24"/>
          <w:lang w:eastAsia="zh-CN"/>
        </w:rPr>
        <w:t>的</w:t>
      </w:r>
      <w:r w:rsidRPr="00815207">
        <w:rPr>
          <w:rFonts w:hint="eastAsia"/>
          <w:bCs/>
          <w:color w:val="000000" w:themeColor="text1"/>
          <w:sz w:val="24"/>
          <w:szCs w:val="24"/>
          <w:u w:val="single"/>
          <w:lang w:eastAsia="zh-CN"/>
        </w:rPr>
        <w:t>热电厂锅炉渣仓排渣系统改造工程（项目编号：</w:t>
      </w:r>
      <w:r w:rsidRPr="00815207">
        <w:rPr>
          <w:bCs/>
          <w:color w:val="000000" w:themeColor="text1"/>
          <w:sz w:val="24"/>
          <w:szCs w:val="24"/>
          <w:u w:val="single"/>
          <w:lang w:eastAsia="zh-CN"/>
        </w:rPr>
        <w:t>FHC-PTCG20210325001</w:t>
      </w:r>
      <w:r w:rsidRPr="00815207">
        <w:rPr>
          <w:rFonts w:hint="eastAsia"/>
          <w:bCs/>
          <w:color w:val="000000" w:themeColor="text1"/>
          <w:sz w:val="24"/>
          <w:szCs w:val="24"/>
          <w:u w:val="single"/>
          <w:lang w:eastAsia="zh-CN"/>
        </w:rPr>
        <w:t>）</w:t>
      </w:r>
      <w:r w:rsidRPr="00815207">
        <w:rPr>
          <w:rFonts w:hAnsi="Calibri" w:cs="黑体" w:hint="eastAsia"/>
          <w:color w:val="000000" w:themeColor="text1"/>
          <w:sz w:val="24"/>
          <w:szCs w:val="24"/>
          <w:lang w:eastAsia="zh-CN"/>
        </w:rPr>
        <w:t>的</w:t>
      </w:r>
      <w:r>
        <w:rPr>
          <w:rFonts w:hAnsi="Calibri" w:cs="黑体" w:hint="eastAsia"/>
          <w:sz w:val="24"/>
          <w:szCs w:val="24"/>
          <w:lang w:eastAsia="zh-CN"/>
        </w:rPr>
        <w:t>比选活动，并代表我方全权处理一切与之有关的具体事务和签署相关文件，我均予以承认。</w:t>
      </w:r>
    </w:p>
    <w:p w:rsidR="00CB6C0F" w:rsidRDefault="00CB6C0F" w:rsidP="00CB6C0F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代理人无权转让委托权。</w:t>
      </w:r>
    </w:p>
    <w:p w:rsidR="00CB6C0F" w:rsidRDefault="00CB6C0F" w:rsidP="00CB6C0F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本授权书于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</w:t>
      </w:r>
      <w:r>
        <w:rPr>
          <w:rFonts w:hAnsi="Calibri" w:cs="黑体" w:hint="eastAsia"/>
          <w:sz w:val="24"/>
          <w:szCs w:val="24"/>
          <w:lang w:eastAsia="zh-CN"/>
        </w:rPr>
        <w:t>年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</w:t>
      </w:r>
      <w:r>
        <w:rPr>
          <w:rFonts w:hAnsi="Calibri" w:cs="黑体" w:hint="eastAsia"/>
          <w:sz w:val="24"/>
          <w:szCs w:val="24"/>
          <w:lang w:eastAsia="zh-CN"/>
        </w:rPr>
        <w:t>月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</w:t>
      </w:r>
      <w:r>
        <w:rPr>
          <w:rFonts w:hAnsi="Calibri" w:cs="黑体" w:hint="eastAsia"/>
          <w:sz w:val="24"/>
          <w:szCs w:val="24"/>
          <w:lang w:eastAsia="zh-CN"/>
        </w:rPr>
        <w:t>日签字生效，本授权书至参选有效期结束前始终有效。</w:t>
      </w:r>
    </w:p>
    <w:p w:rsidR="00CB6C0F" w:rsidRDefault="00CB6C0F" w:rsidP="00CB6C0F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特此声明。</w:t>
      </w:r>
    </w:p>
    <w:p w:rsidR="00CB6C0F" w:rsidRDefault="00CB6C0F" w:rsidP="00CB6C0F">
      <w:pPr>
        <w:rPr>
          <w:rFonts w:hAnsi="Calibri" w:cs="黑体"/>
          <w:sz w:val="24"/>
          <w:szCs w:val="24"/>
          <w:lang w:eastAsia="zh-CN"/>
        </w:rPr>
      </w:pPr>
    </w:p>
    <w:p w:rsidR="00CB6C0F" w:rsidRDefault="00CB6C0F" w:rsidP="00CB6C0F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参选人（公章）：</w:t>
      </w:r>
    </w:p>
    <w:p w:rsidR="00CB6C0F" w:rsidRDefault="00CB6C0F" w:rsidP="00CB6C0F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法定代表人（授权人）签字或盖章：</w:t>
      </w:r>
    </w:p>
    <w:p w:rsidR="00CB6C0F" w:rsidRDefault="00CB6C0F" w:rsidP="00CB6C0F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参选人代表（被授权人）签字或盖章：</w:t>
      </w:r>
    </w:p>
    <w:p w:rsidR="00CB6C0F" w:rsidRDefault="00CB6C0F" w:rsidP="00CB6C0F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日期：</w:t>
      </w:r>
    </w:p>
    <w:p w:rsidR="00CB6C0F" w:rsidRDefault="00CB6C0F" w:rsidP="00CB6C0F">
      <w:pPr>
        <w:rPr>
          <w:rFonts w:hAnsi="Calibri" w:cs="黑体"/>
          <w:sz w:val="24"/>
          <w:szCs w:val="24"/>
          <w:lang w:eastAsia="zh-CN"/>
        </w:rPr>
      </w:pPr>
    </w:p>
    <w:p w:rsidR="005B5B25" w:rsidRDefault="00CB6C0F">
      <w:pPr>
        <w:rPr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参选人代表（被授权人）身份证正面和反面复印件</w:t>
      </w:r>
    </w:p>
    <w:sectPr w:rsidR="005B5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3A5" w:rsidRDefault="000613A5" w:rsidP="00CB6C0F">
      <w:r>
        <w:separator/>
      </w:r>
    </w:p>
  </w:endnote>
  <w:endnote w:type="continuationSeparator" w:id="0">
    <w:p w:rsidR="000613A5" w:rsidRDefault="000613A5" w:rsidP="00CB6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3A5" w:rsidRDefault="000613A5" w:rsidP="00CB6C0F">
      <w:r>
        <w:separator/>
      </w:r>
    </w:p>
  </w:footnote>
  <w:footnote w:type="continuationSeparator" w:id="0">
    <w:p w:rsidR="000613A5" w:rsidRDefault="000613A5" w:rsidP="00CB6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C98"/>
    <w:rsid w:val="00025CB1"/>
    <w:rsid w:val="000613A5"/>
    <w:rsid w:val="005B5B25"/>
    <w:rsid w:val="00681C98"/>
    <w:rsid w:val="006A1330"/>
    <w:rsid w:val="006B140E"/>
    <w:rsid w:val="006F4C84"/>
    <w:rsid w:val="00900999"/>
    <w:rsid w:val="00A51D5B"/>
    <w:rsid w:val="00CB6C0F"/>
    <w:rsid w:val="00E6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5DBB9E-BA5C-4C54-B0C5-30F742DF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uiPriority w:val="1"/>
    <w:qFormat/>
    <w:rsid w:val="00CB6C0F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0">
    <w:name w:val="heading 1"/>
    <w:basedOn w:val="a"/>
    <w:next w:val="a"/>
    <w:link w:val="1Char"/>
    <w:qFormat/>
    <w:rsid w:val="00CB6C0F"/>
    <w:pPr>
      <w:ind w:left="53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6C0F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CB6C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C0F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CB6C0F"/>
    <w:rPr>
      <w:sz w:val="18"/>
      <w:szCs w:val="18"/>
    </w:rPr>
  </w:style>
  <w:style w:type="character" w:customStyle="1" w:styleId="1Char">
    <w:name w:val="标题 1 Char"/>
    <w:basedOn w:val="a0"/>
    <w:link w:val="10"/>
    <w:rsid w:val="00CB6C0F"/>
    <w:rPr>
      <w:rFonts w:ascii="宋体" w:eastAsia="宋体" w:hAnsi="宋体" w:cs="宋体"/>
      <w:b/>
      <w:bCs/>
      <w:kern w:val="0"/>
      <w:sz w:val="28"/>
      <w:szCs w:val="28"/>
      <w:lang w:eastAsia="en-US"/>
    </w:rPr>
  </w:style>
  <w:style w:type="paragraph" w:customStyle="1" w:styleId="1">
    <w:name w:val="正文1"/>
    <w:qFormat/>
    <w:rsid w:val="00CB6C0F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styleId="a5">
    <w:name w:val="Body Text"/>
    <w:basedOn w:val="a"/>
    <w:link w:val="Char1"/>
    <w:qFormat/>
    <w:rsid w:val="00CB6C0F"/>
    <w:rPr>
      <w:sz w:val="24"/>
      <w:szCs w:val="24"/>
    </w:rPr>
  </w:style>
  <w:style w:type="character" w:customStyle="1" w:styleId="Char2">
    <w:name w:val="正文文本 Char"/>
    <w:basedOn w:val="a0"/>
    <w:uiPriority w:val="99"/>
    <w:semiHidden/>
    <w:rsid w:val="00CB6C0F"/>
    <w:rPr>
      <w:rFonts w:ascii="宋体" w:eastAsia="宋体" w:hAnsi="宋体" w:cs="宋体"/>
      <w:kern w:val="0"/>
      <w:sz w:val="22"/>
      <w:lang w:eastAsia="en-US"/>
    </w:rPr>
  </w:style>
  <w:style w:type="character" w:customStyle="1" w:styleId="Char1">
    <w:name w:val="正文文本 Char1"/>
    <w:basedOn w:val="a0"/>
    <w:link w:val="a5"/>
    <w:qFormat/>
    <w:rsid w:val="00CB6C0F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张华娟</dc:creator>
  <cp:keywords/>
  <dc:description/>
  <cp:lastModifiedBy>张华娟</cp:lastModifiedBy>
  <cp:revision>6</cp:revision>
  <dcterms:created xsi:type="dcterms:W3CDTF">2021-04-06T07:05:00Z</dcterms:created>
  <dcterms:modified xsi:type="dcterms:W3CDTF">2021-04-23T07:07:00Z</dcterms:modified>
</cp:coreProperties>
</file>